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F31" w:rsidRPr="00302DA5" w:rsidRDefault="00AA7968" w:rsidP="00302DA5">
      <w:pPr>
        <w:spacing w:after="0"/>
        <w:rPr>
          <w:rFonts w:ascii="Arial Black" w:hAnsi="Arial Black"/>
          <w:color w:val="672020" w:themeColor="accent6" w:themeShade="80"/>
          <w:sz w:val="72"/>
          <w:szCs w:val="72"/>
        </w:rPr>
      </w:pPr>
      <w:bookmarkStart w:id="0" w:name="_GoBack"/>
      <w:r w:rsidRPr="00302DA5">
        <w:rPr>
          <w:rFonts w:ascii="Arial Black" w:hAnsi="Arial Black"/>
          <w:noProof/>
          <w:color w:val="672020" w:themeColor="accent6" w:themeShade="80"/>
          <w:sz w:val="72"/>
          <w:szCs w:val="7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-2457247</wp:posOffset>
            </wp:positionH>
            <wp:positionV relativeFrom="paragraph">
              <wp:posOffset>-498068</wp:posOffset>
            </wp:positionV>
            <wp:extent cx="10854415" cy="10860657"/>
            <wp:effectExtent l="19050" t="0" r="4085" b="0"/>
            <wp:wrapNone/>
            <wp:docPr id="18" name="Рисунок 17" descr="6ef371d908259db3b539ca73a0452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f371d908259db3b539ca73a045211a.jpg"/>
                    <pic:cNvPicPr/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415" cy="1086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942DB">
        <w:rPr>
          <w:rFonts w:ascii="Arial Black" w:hAnsi="Arial Black"/>
          <w:color w:val="672020" w:themeColor="accent6" w:themeShade="80"/>
          <w:sz w:val="72"/>
          <w:szCs w:val="72"/>
        </w:rPr>
        <w:t xml:space="preserve">На стыке </w:t>
      </w:r>
      <w:r w:rsidR="002B00B1">
        <w:rPr>
          <w:rFonts w:ascii="Arial Black" w:hAnsi="Arial Black"/>
          <w:color w:val="672020" w:themeColor="accent6" w:themeShade="80"/>
          <w:sz w:val="72"/>
          <w:szCs w:val="72"/>
        </w:rPr>
        <w:t>эпох</w:t>
      </w:r>
      <w:r w:rsidR="004942DB">
        <w:rPr>
          <w:rFonts w:ascii="Arial Black" w:hAnsi="Arial Black"/>
          <w:color w:val="672020" w:themeColor="accent6" w:themeShade="80"/>
          <w:sz w:val="72"/>
          <w:szCs w:val="72"/>
        </w:rPr>
        <w:t xml:space="preserve">: </w:t>
      </w:r>
      <w:r w:rsidR="005F5F31" w:rsidRPr="00302DA5">
        <w:rPr>
          <w:rFonts w:ascii="Arial Black" w:hAnsi="Arial Black"/>
          <w:color w:val="672020" w:themeColor="accent6" w:themeShade="80"/>
          <w:sz w:val="72"/>
          <w:szCs w:val="72"/>
        </w:rPr>
        <w:t>Советск-Славск-Полесск</w:t>
      </w:r>
    </w:p>
    <w:p w:rsidR="005F5F31" w:rsidRPr="00302DA5" w:rsidRDefault="005F5F31" w:rsidP="008376A1">
      <w:pPr>
        <w:spacing w:after="0"/>
        <w:jc w:val="center"/>
        <w:rPr>
          <w:rFonts w:ascii="Constantia" w:hAnsi="Constantia"/>
          <w:color w:val="000000" w:themeColor="text1"/>
          <w:sz w:val="32"/>
          <w:szCs w:val="32"/>
        </w:rPr>
      </w:pPr>
      <w:r w:rsidRPr="00302DA5">
        <w:rPr>
          <w:rFonts w:ascii="Constantia" w:hAnsi="Constantia"/>
          <w:color w:val="000000" w:themeColor="text1"/>
          <w:sz w:val="32"/>
          <w:szCs w:val="32"/>
        </w:rPr>
        <w:t>(Шве</w:t>
      </w:r>
      <w:r w:rsidR="00D152B0" w:rsidRPr="00302DA5">
        <w:rPr>
          <w:rFonts w:ascii="Constantia" w:hAnsi="Constantia"/>
          <w:color w:val="000000" w:themeColor="text1"/>
          <w:sz w:val="32"/>
          <w:szCs w:val="32"/>
        </w:rPr>
        <w:t>й</w:t>
      </w:r>
      <w:r w:rsidRPr="00302DA5">
        <w:rPr>
          <w:rFonts w:ascii="Constantia" w:hAnsi="Constantia"/>
          <w:color w:val="000000" w:themeColor="text1"/>
          <w:sz w:val="32"/>
          <w:szCs w:val="32"/>
        </w:rPr>
        <w:t>ная фабрика</w:t>
      </w:r>
      <w:r w:rsidR="00D152B0" w:rsidRPr="00302DA5">
        <w:rPr>
          <w:rFonts w:ascii="Constantia" w:hAnsi="Constantia"/>
          <w:color w:val="000000" w:themeColor="text1"/>
          <w:sz w:val="32"/>
          <w:szCs w:val="32"/>
        </w:rPr>
        <w:t xml:space="preserve"> </w:t>
      </w:r>
      <w:r w:rsidRPr="00302DA5">
        <w:rPr>
          <w:rFonts w:ascii="Constantia" w:hAnsi="Constantia"/>
          <w:color w:val="000000" w:themeColor="text1"/>
          <w:sz w:val="32"/>
          <w:szCs w:val="32"/>
        </w:rPr>
        <w:t>-</w:t>
      </w:r>
      <w:r w:rsidR="00D152B0" w:rsidRPr="00302DA5">
        <w:rPr>
          <w:rFonts w:ascii="Constantia" w:hAnsi="Constantia"/>
          <w:color w:val="000000" w:themeColor="text1"/>
          <w:sz w:val="32"/>
          <w:szCs w:val="32"/>
        </w:rPr>
        <w:t xml:space="preserve"> </w:t>
      </w:r>
      <w:r w:rsidRPr="00302DA5">
        <w:rPr>
          <w:rFonts w:ascii="Constantia" w:hAnsi="Constantia"/>
          <w:color w:val="000000" w:themeColor="text1"/>
          <w:sz w:val="32"/>
          <w:szCs w:val="32"/>
        </w:rPr>
        <w:t>женский монастырь</w:t>
      </w:r>
      <w:r w:rsidR="00D152B0" w:rsidRPr="00302DA5">
        <w:rPr>
          <w:rFonts w:ascii="Constantia" w:hAnsi="Constantia"/>
          <w:color w:val="000000" w:themeColor="text1"/>
          <w:sz w:val="32"/>
          <w:szCs w:val="32"/>
        </w:rPr>
        <w:t xml:space="preserve"> </w:t>
      </w:r>
      <w:r w:rsidRPr="00302DA5">
        <w:rPr>
          <w:rFonts w:ascii="Constantia" w:hAnsi="Constantia"/>
          <w:color w:val="000000" w:themeColor="text1"/>
          <w:sz w:val="32"/>
          <w:szCs w:val="32"/>
        </w:rPr>
        <w:t>-</w:t>
      </w:r>
      <w:r w:rsidR="00D152B0" w:rsidRPr="00302DA5">
        <w:rPr>
          <w:rFonts w:ascii="Constantia" w:hAnsi="Constantia"/>
          <w:color w:val="000000" w:themeColor="text1"/>
          <w:sz w:val="32"/>
          <w:szCs w:val="32"/>
        </w:rPr>
        <w:t xml:space="preserve"> </w:t>
      </w:r>
      <w:r w:rsidRPr="00302DA5">
        <w:rPr>
          <w:rFonts w:ascii="Constantia" w:hAnsi="Constantia"/>
          <w:color w:val="000000" w:themeColor="text1"/>
          <w:sz w:val="32"/>
          <w:szCs w:val="32"/>
        </w:rPr>
        <w:t>старая немецкая школа)</w:t>
      </w:r>
    </w:p>
    <w:p w:rsidR="00302DA5" w:rsidRDefault="00302DA5" w:rsidP="008376A1">
      <w:pPr>
        <w:spacing w:after="0"/>
        <w:jc w:val="center"/>
        <w:rPr>
          <w:rFonts w:ascii="Constantia" w:hAnsi="Constantia"/>
          <w:sz w:val="52"/>
          <w:szCs w:val="52"/>
        </w:rPr>
      </w:pPr>
      <w:r w:rsidRPr="00302DA5">
        <w:rPr>
          <w:rFonts w:ascii="Constantia" w:hAnsi="Constantia"/>
          <w:sz w:val="52"/>
          <w:szCs w:val="52"/>
        </w:rPr>
        <w:t xml:space="preserve">21 апреля </w:t>
      </w:r>
    </w:p>
    <w:p w:rsidR="004C4682" w:rsidRPr="006C0825" w:rsidRDefault="004942DB" w:rsidP="008376A1">
      <w:pPr>
        <w:spacing w:after="0"/>
        <w:jc w:val="center"/>
        <w:rPr>
          <w:rFonts w:cstheme="minorHAnsi"/>
          <w:sz w:val="36"/>
          <w:szCs w:val="36"/>
        </w:rPr>
      </w:pPr>
      <w:r w:rsidRPr="006C0825">
        <w:rPr>
          <w:rFonts w:cstheme="minorHAnsi"/>
          <w:sz w:val="36"/>
          <w:szCs w:val="36"/>
        </w:rPr>
        <w:t>Мост Королевы Луизы, швейная фабрика, женский монастырь, немецкая фабрика</w:t>
      </w:r>
      <w:r w:rsidR="0035303F" w:rsidRPr="006C0825">
        <w:rPr>
          <w:rFonts w:cstheme="minorHAnsi"/>
          <w:sz w:val="36"/>
          <w:szCs w:val="36"/>
        </w:rPr>
        <w:t xml:space="preserve">. </w:t>
      </w:r>
    </w:p>
    <w:p w:rsidR="004942DB" w:rsidRPr="006C0825" w:rsidRDefault="004C4682" w:rsidP="008376A1">
      <w:pPr>
        <w:spacing w:after="0"/>
        <w:jc w:val="center"/>
        <w:rPr>
          <w:rFonts w:cstheme="minorHAnsi"/>
          <w:sz w:val="36"/>
          <w:szCs w:val="36"/>
        </w:rPr>
      </w:pPr>
      <w:r w:rsidRPr="006C0825">
        <w:rPr>
          <w:rFonts w:cstheme="minorHAnsi"/>
          <w:sz w:val="36"/>
          <w:szCs w:val="36"/>
        </w:rPr>
        <w:t>Каждая эпоха несёт в себе определённый культурный пласт, уникальные традиции, свойственные только ей достижения и свою особую атмосферу. Нам повезло лицезреть на нашей земле такое богатое и разнообразное историческое</w:t>
      </w:r>
      <w:r w:rsidR="00F5743D" w:rsidRPr="006C0825">
        <w:rPr>
          <w:rFonts w:cstheme="minorHAnsi"/>
          <w:sz w:val="36"/>
          <w:szCs w:val="36"/>
        </w:rPr>
        <w:t xml:space="preserve">, культурное и духовное наследие. </w:t>
      </w:r>
      <w:r w:rsidR="0035303F" w:rsidRPr="006C0825">
        <w:rPr>
          <w:rFonts w:cstheme="minorHAnsi"/>
          <w:sz w:val="36"/>
          <w:szCs w:val="36"/>
        </w:rPr>
        <w:t>В этой поездке мы познакомимся с традициями старой немецкой школы, увидим сохранившиеся элементы восточно-прусской архитектуры, посетим швейную фабрику, образованную в Советское время и прогуляемся в окрестностях современного женского монастыря Святой Елизаветы.</w:t>
      </w:r>
      <w:r w:rsidR="00F5743D" w:rsidRPr="006C0825">
        <w:rPr>
          <w:rFonts w:cstheme="minorHAnsi"/>
          <w:sz w:val="36"/>
          <w:szCs w:val="36"/>
        </w:rPr>
        <w:t xml:space="preserve"> 3 города, 3 уникальных места на стыке времён</w:t>
      </w:r>
      <w:r w:rsidR="002B00B1" w:rsidRPr="006C0825">
        <w:rPr>
          <w:rFonts w:cstheme="minorHAnsi"/>
          <w:sz w:val="36"/>
          <w:szCs w:val="36"/>
        </w:rPr>
        <w:t>.</w:t>
      </w:r>
    </w:p>
    <w:p w:rsidR="008376A1" w:rsidRPr="005F5F31" w:rsidRDefault="008376A1" w:rsidP="008376A1">
      <w:pPr>
        <w:spacing w:after="0"/>
        <w:jc w:val="center"/>
        <w:rPr>
          <w:sz w:val="32"/>
          <w:szCs w:val="32"/>
        </w:rPr>
      </w:pPr>
    </w:p>
    <w:p w:rsidR="00CD7220" w:rsidRPr="006A76AF" w:rsidRDefault="00302DA5" w:rsidP="006A76AF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866140</wp:posOffset>
            </wp:positionV>
            <wp:extent cx="2512695" cy="1863090"/>
            <wp:effectExtent l="19050" t="0" r="1905" b="0"/>
            <wp:wrapTight wrapText="bothSides">
              <wp:wrapPolygon edited="0">
                <wp:start x="8352" y="221"/>
                <wp:lineTo x="6878" y="442"/>
                <wp:lineTo x="2456" y="3313"/>
                <wp:lineTo x="1638" y="5080"/>
                <wp:lineTo x="328" y="7288"/>
                <wp:lineTo x="-164" y="10822"/>
                <wp:lineTo x="491" y="14356"/>
                <wp:lineTo x="2456" y="17890"/>
                <wp:lineTo x="2620" y="18552"/>
                <wp:lineTo x="8024" y="21423"/>
                <wp:lineTo x="9498" y="21423"/>
                <wp:lineTo x="11955" y="21423"/>
                <wp:lineTo x="13428" y="21423"/>
                <wp:lineTo x="18832" y="18552"/>
                <wp:lineTo x="18996" y="17890"/>
                <wp:lineTo x="20961" y="14577"/>
                <wp:lineTo x="20961" y="14356"/>
                <wp:lineTo x="21616" y="11043"/>
                <wp:lineTo x="21616" y="10822"/>
                <wp:lineTo x="21453" y="9276"/>
                <wp:lineTo x="21125" y="7288"/>
                <wp:lineTo x="18996" y="3313"/>
                <wp:lineTo x="14575" y="442"/>
                <wp:lineTo x="13101" y="221"/>
                <wp:lineTo x="8352" y="221"/>
              </wp:wrapPolygon>
            </wp:wrapTight>
            <wp:docPr id="3" name="Рисунок 2" descr="C:\Users\User\Desktop\331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318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63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5BE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1760855</wp:posOffset>
            </wp:positionV>
            <wp:extent cx="2028825" cy="1739900"/>
            <wp:effectExtent l="38100" t="0" r="28575" b="508000"/>
            <wp:wrapTight wrapText="bothSides">
              <wp:wrapPolygon edited="0">
                <wp:start x="406" y="0"/>
                <wp:lineTo x="-406" y="2128"/>
                <wp:lineTo x="-406" y="27907"/>
                <wp:lineTo x="21904" y="27907"/>
                <wp:lineTo x="21904" y="2128"/>
                <wp:lineTo x="21701" y="946"/>
                <wp:lineTo x="21093" y="0"/>
                <wp:lineTo x="406" y="0"/>
              </wp:wrapPolygon>
            </wp:wrapTight>
            <wp:docPr id="2" name="Рисунок 1" descr="C:\Users\User\Desktop\articl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ticle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7FEF6"/>
                        </a:clrFrom>
                        <a:clrTo>
                          <a:srgbClr val="F7FE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39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E1014" w:rsidRPr="00605BEA">
        <w:rPr>
          <w:b/>
          <w:sz w:val="24"/>
          <w:szCs w:val="24"/>
        </w:rPr>
        <w:t>9.</w:t>
      </w:r>
      <w:r>
        <w:rPr>
          <w:b/>
          <w:sz w:val="24"/>
          <w:szCs w:val="24"/>
        </w:rPr>
        <w:t>30</w:t>
      </w:r>
      <w:r w:rsidR="008E1014" w:rsidRPr="00605BEA">
        <w:rPr>
          <w:b/>
          <w:sz w:val="24"/>
          <w:szCs w:val="24"/>
        </w:rPr>
        <w:t xml:space="preserve"> выезд из Калининграда.</w:t>
      </w:r>
      <w:r w:rsidR="006A76AF">
        <w:rPr>
          <w:sz w:val="24"/>
          <w:szCs w:val="24"/>
        </w:rPr>
        <w:t xml:space="preserve"> </w:t>
      </w:r>
      <w:r w:rsidR="00D44464" w:rsidRPr="006A76AF">
        <w:rPr>
          <w:sz w:val="24"/>
          <w:szCs w:val="24"/>
        </w:rPr>
        <w:t>Переезд  в Советск</w:t>
      </w:r>
      <w:r w:rsidR="00965A6C" w:rsidRPr="006A76AF">
        <w:rPr>
          <w:sz w:val="24"/>
          <w:szCs w:val="24"/>
        </w:rPr>
        <w:t xml:space="preserve"> (нем. Тильзи</w:t>
      </w:r>
      <w:r w:rsidR="00965A6C" w:rsidRPr="00B01E33">
        <w:rPr>
          <w:sz w:val="24"/>
          <w:szCs w:val="24"/>
        </w:rPr>
        <w:t>т)</w:t>
      </w:r>
      <w:r w:rsidR="00D44464" w:rsidRPr="00B01E33">
        <w:rPr>
          <w:sz w:val="24"/>
          <w:szCs w:val="24"/>
        </w:rPr>
        <w:t>.</w:t>
      </w:r>
      <w:r w:rsidR="00D44464" w:rsidRPr="006A76AF">
        <w:rPr>
          <w:b/>
          <w:sz w:val="24"/>
          <w:szCs w:val="24"/>
        </w:rPr>
        <w:t xml:space="preserve"> Экскурсия по городу</w:t>
      </w:r>
      <w:r w:rsidR="00165440" w:rsidRPr="006A76AF">
        <w:rPr>
          <w:b/>
          <w:sz w:val="24"/>
          <w:szCs w:val="24"/>
        </w:rPr>
        <w:t>.</w:t>
      </w:r>
      <w:r w:rsidR="00165440" w:rsidRPr="006A76AF">
        <w:rPr>
          <w:sz w:val="24"/>
          <w:szCs w:val="24"/>
        </w:rPr>
        <w:t xml:space="preserve"> Вы увидите одну из главных достопримечательностей </w:t>
      </w:r>
      <w:r w:rsidR="00267866" w:rsidRPr="006A76AF">
        <w:rPr>
          <w:sz w:val="24"/>
          <w:szCs w:val="24"/>
        </w:rPr>
        <w:t>–</w:t>
      </w:r>
      <w:r w:rsidR="00165440" w:rsidRPr="006A76AF">
        <w:rPr>
          <w:sz w:val="24"/>
          <w:szCs w:val="24"/>
        </w:rPr>
        <w:t xml:space="preserve"> </w:t>
      </w:r>
      <w:r w:rsidR="00267866" w:rsidRPr="006A76AF">
        <w:rPr>
          <w:sz w:val="24"/>
          <w:szCs w:val="24"/>
        </w:rPr>
        <w:t xml:space="preserve">невероятной красоты </w:t>
      </w:r>
      <w:r w:rsidR="00165440" w:rsidRPr="006A76AF">
        <w:rPr>
          <w:sz w:val="24"/>
          <w:szCs w:val="24"/>
        </w:rPr>
        <w:t>мост королевы Луизы, который пересекает р.</w:t>
      </w:r>
      <w:r w:rsidR="00B01E33">
        <w:rPr>
          <w:sz w:val="24"/>
          <w:szCs w:val="24"/>
        </w:rPr>
        <w:t xml:space="preserve"> </w:t>
      </w:r>
      <w:r w:rsidR="00165440" w:rsidRPr="006A76AF">
        <w:rPr>
          <w:sz w:val="24"/>
          <w:szCs w:val="24"/>
        </w:rPr>
        <w:t>Неман и разделяет</w:t>
      </w:r>
      <w:r w:rsidR="00267866" w:rsidRPr="006A76AF">
        <w:rPr>
          <w:sz w:val="24"/>
          <w:szCs w:val="24"/>
        </w:rPr>
        <w:t xml:space="preserve"> 2 государства</w:t>
      </w:r>
      <w:r w:rsidR="00B01E33">
        <w:rPr>
          <w:sz w:val="24"/>
          <w:szCs w:val="24"/>
        </w:rPr>
        <w:t xml:space="preserve"> </w:t>
      </w:r>
      <w:r w:rsidR="00267866" w:rsidRPr="006A76AF">
        <w:rPr>
          <w:sz w:val="24"/>
          <w:szCs w:val="24"/>
        </w:rPr>
        <w:t xml:space="preserve"> Россию и Литву. </w:t>
      </w:r>
      <w:r w:rsidR="00965A6C" w:rsidRPr="006A76AF">
        <w:rPr>
          <w:sz w:val="24"/>
          <w:szCs w:val="24"/>
        </w:rPr>
        <w:t>Советск</w:t>
      </w:r>
      <w:r w:rsidR="00165440" w:rsidRPr="006A76AF">
        <w:rPr>
          <w:sz w:val="24"/>
          <w:szCs w:val="24"/>
        </w:rPr>
        <w:t xml:space="preserve"> считается одним из самых красивых малых городов Рос</w:t>
      </w:r>
      <w:r w:rsidR="00267866" w:rsidRPr="006A76AF">
        <w:rPr>
          <w:sz w:val="24"/>
          <w:szCs w:val="24"/>
        </w:rPr>
        <w:t>сии. О</w:t>
      </w:r>
      <w:r w:rsidR="00165440" w:rsidRPr="006A76AF">
        <w:rPr>
          <w:sz w:val="24"/>
          <w:szCs w:val="24"/>
        </w:rPr>
        <w:t>н</w:t>
      </w:r>
      <w:r w:rsidR="00965A6C" w:rsidRPr="006A76AF">
        <w:rPr>
          <w:sz w:val="24"/>
          <w:szCs w:val="24"/>
        </w:rPr>
        <w:t xml:space="preserve"> во многом сохранил свой исторический облик</w:t>
      </w:r>
      <w:r>
        <w:rPr>
          <w:sz w:val="24"/>
          <w:szCs w:val="24"/>
        </w:rPr>
        <w:t>.</w:t>
      </w:r>
      <w:r w:rsidR="00965A6C" w:rsidRPr="006A76AF">
        <w:rPr>
          <w:sz w:val="24"/>
          <w:szCs w:val="24"/>
        </w:rPr>
        <w:t xml:space="preserve"> Вы почувствуете атмосферу старого города когда прогуляетесь по самой известной пешеходной улице «Высокая»</w:t>
      </w:r>
      <w:r w:rsidR="00561412" w:rsidRPr="006A76AF">
        <w:rPr>
          <w:sz w:val="24"/>
          <w:szCs w:val="24"/>
        </w:rPr>
        <w:t>. Перед вами  возникнут</w:t>
      </w:r>
      <w:r w:rsidR="00965A6C" w:rsidRPr="006A76AF">
        <w:rPr>
          <w:sz w:val="24"/>
          <w:szCs w:val="24"/>
        </w:rPr>
        <w:t xml:space="preserve"> сказочные существа, головы медуз, раздвинутые </w:t>
      </w:r>
      <w:r w:rsidR="00561412" w:rsidRPr="006A76AF">
        <w:rPr>
          <w:sz w:val="24"/>
          <w:szCs w:val="24"/>
        </w:rPr>
        <w:t xml:space="preserve">львиные пасти, представленные на фасадах зданий, кованые балконы… но, пока </w:t>
      </w:r>
      <w:r w:rsidR="00165440" w:rsidRPr="006A76AF">
        <w:rPr>
          <w:sz w:val="24"/>
          <w:szCs w:val="24"/>
        </w:rPr>
        <w:t xml:space="preserve">мы </w:t>
      </w:r>
      <w:r w:rsidR="00561412" w:rsidRPr="006A76AF">
        <w:rPr>
          <w:sz w:val="24"/>
          <w:szCs w:val="24"/>
        </w:rPr>
        <w:t>не будем раскрывать всех тайн нашей прогулки. У</w:t>
      </w:r>
      <w:r w:rsidR="00063832" w:rsidRPr="006A76AF">
        <w:rPr>
          <w:sz w:val="24"/>
          <w:szCs w:val="24"/>
        </w:rPr>
        <w:t xml:space="preserve"> Вас будет возможность окунуться в довоенные годы</w:t>
      </w:r>
      <w:r w:rsidR="00965A6C" w:rsidRPr="006A76AF">
        <w:rPr>
          <w:sz w:val="24"/>
          <w:szCs w:val="24"/>
        </w:rPr>
        <w:t xml:space="preserve"> и </w:t>
      </w:r>
      <w:r w:rsidR="00063832" w:rsidRPr="006A76AF">
        <w:rPr>
          <w:sz w:val="24"/>
          <w:szCs w:val="24"/>
        </w:rPr>
        <w:t xml:space="preserve">мысленно прокатится </w:t>
      </w:r>
      <w:r w:rsidR="00165440" w:rsidRPr="006A76AF">
        <w:rPr>
          <w:sz w:val="24"/>
          <w:szCs w:val="24"/>
        </w:rPr>
        <w:t xml:space="preserve">на </w:t>
      </w:r>
      <w:r w:rsidR="00063832" w:rsidRPr="006A76AF">
        <w:rPr>
          <w:sz w:val="24"/>
          <w:szCs w:val="24"/>
        </w:rPr>
        <w:t xml:space="preserve">трамвайчике по </w:t>
      </w:r>
      <w:r w:rsidR="00965A6C" w:rsidRPr="006A76AF">
        <w:rPr>
          <w:sz w:val="24"/>
          <w:szCs w:val="24"/>
        </w:rPr>
        <w:t xml:space="preserve">тихим </w:t>
      </w:r>
      <w:r w:rsidR="00063832" w:rsidRPr="006A76AF">
        <w:rPr>
          <w:sz w:val="24"/>
          <w:szCs w:val="24"/>
        </w:rPr>
        <w:t>узким улочкам Тильзита</w:t>
      </w:r>
      <w:r w:rsidR="00561412" w:rsidRPr="006A76AF">
        <w:rPr>
          <w:sz w:val="24"/>
          <w:szCs w:val="24"/>
        </w:rPr>
        <w:t>, как это д</w:t>
      </w:r>
      <w:r w:rsidR="00CD7220" w:rsidRPr="006A76AF">
        <w:rPr>
          <w:sz w:val="24"/>
          <w:szCs w:val="24"/>
        </w:rPr>
        <w:t>елали прежние владельцы города.</w:t>
      </w:r>
    </w:p>
    <w:p w:rsidR="00D152B0" w:rsidRDefault="00CD7220" w:rsidP="006A76AF">
      <w:pPr>
        <w:spacing w:after="0"/>
        <w:rPr>
          <w:sz w:val="24"/>
          <w:szCs w:val="24"/>
        </w:rPr>
      </w:pPr>
      <w:r w:rsidRPr="00B01E33">
        <w:rPr>
          <w:b/>
          <w:sz w:val="24"/>
          <w:szCs w:val="24"/>
        </w:rPr>
        <w:t>Далее мы посетим швейную фабрику</w:t>
      </w:r>
      <w:r w:rsidR="00D152B0" w:rsidRPr="006A76AF">
        <w:rPr>
          <w:sz w:val="24"/>
          <w:szCs w:val="24"/>
        </w:rPr>
        <w:t xml:space="preserve">, которая </w:t>
      </w:r>
      <w:r w:rsidRPr="006A76AF">
        <w:rPr>
          <w:sz w:val="24"/>
          <w:szCs w:val="24"/>
        </w:rPr>
        <w:t xml:space="preserve"> 1974 разрабатывает и выпускает высококачественную верхнюю одежду, является в </w:t>
      </w:r>
      <w:r w:rsidRPr="006A76AF">
        <w:rPr>
          <w:sz w:val="24"/>
          <w:szCs w:val="24"/>
        </w:rPr>
        <w:lastRenderedPageBreak/>
        <w:t>своем деле одн</w:t>
      </w:r>
      <w:r w:rsidR="00D152B0" w:rsidRPr="006A76AF">
        <w:rPr>
          <w:sz w:val="24"/>
          <w:szCs w:val="24"/>
        </w:rPr>
        <w:t>им</w:t>
      </w:r>
      <w:r w:rsidRPr="006A76AF">
        <w:rPr>
          <w:sz w:val="24"/>
          <w:szCs w:val="24"/>
        </w:rPr>
        <w:t xml:space="preserve"> из крупнейших предприятий в России и сотрудничает с заказчиками в лице мировых брендов, таких как </w:t>
      </w:r>
      <w:r w:rsidRPr="006A76AF">
        <w:rPr>
          <w:sz w:val="24"/>
          <w:szCs w:val="24"/>
          <w:lang w:val="en-US"/>
        </w:rPr>
        <w:t>MEXX</w:t>
      </w:r>
      <w:r w:rsidRPr="006A76AF">
        <w:rPr>
          <w:sz w:val="24"/>
          <w:szCs w:val="24"/>
        </w:rPr>
        <w:t xml:space="preserve">, </w:t>
      </w:r>
      <w:r w:rsidRPr="006A76AF">
        <w:rPr>
          <w:sz w:val="24"/>
          <w:szCs w:val="24"/>
          <w:lang w:val="en-US"/>
        </w:rPr>
        <w:t>MARK</w:t>
      </w:r>
      <w:r w:rsidR="00482331" w:rsidRPr="006A76AF">
        <w:rPr>
          <w:sz w:val="24"/>
          <w:szCs w:val="24"/>
          <w:lang w:val="en-US"/>
        </w:rPr>
        <w:t>S</w:t>
      </w:r>
      <w:r w:rsidR="00482331" w:rsidRPr="006A76AF">
        <w:rPr>
          <w:sz w:val="24"/>
          <w:szCs w:val="24"/>
        </w:rPr>
        <w:t xml:space="preserve"> &amp; </w:t>
      </w:r>
      <w:r w:rsidR="00482331" w:rsidRPr="006A76AF">
        <w:rPr>
          <w:sz w:val="24"/>
          <w:szCs w:val="24"/>
          <w:lang w:val="en-US"/>
        </w:rPr>
        <w:t>SPENCER</w:t>
      </w:r>
      <w:r w:rsidRPr="006A76AF">
        <w:rPr>
          <w:sz w:val="24"/>
          <w:szCs w:val="24"/>
        </w:rPr>
        <w:t xml:space="preserve">, </w:t>
      </w:r>
      <w:r w:rsidRPr="006A76AF">
        <w:rPr>
          <w:sz w:val="24"/>
          <w:szCs w:val="24"/>
          <w:lang w:val="en-US"/>
        </w:rPr>
        <w:t>S</w:t>
      </w:r>
      <w:r w:rsidRPr="006A76AF">
        <w:rPr>
          <w:sz w:val="24"/>
          <w:szCs w:val="24"/>
        </w:rPr>
        <w:t>.</w:t>
      </w:r>
      <w:r w:rsidRPr="006A76AF">
        <w:rPr>
          <w:sz w:val="24"/>
          <w:szCs w:val="24"/>
          <w:lang w:val="en-US"/>
        </w:rPr>
        <w:t>Oliver</w:t>
      </w:r>
      <w:r w:rsidRPr="006A76AF">
        <w:rPr>
          <w:sz w:val="24"/>
          <w:szCs w:val="24"/>
        </w:rPr>
        <w:t xml:space="preserve"> и многими другими</w:t>
      </w:r>
      <w:r w:rsidR="00302DA5">
        <w:rPr>
          <w:sz w:val="24"/>
          <w:szCs w:val="24"/>
        </w:rPr>
        <w:t>. У вас будет время</w:t>
      </w:r>
      <w:r w:rsidR="00D152B0" w:rsidRPr="006A76AF">
        <w:rPr>
          <w:sz w:val="24"/>
          <w:szCs w:val="24"/>
        </w:rPr>
        <w:t xml:space="preserve"> ознакомится с собственной коллекцией фабрики и приобрети </w:t>
      </w:r>
      <w:r w:rsidR="00302DA5">
        <w:rPr>
          <w:sz w:val="24"/>
          <w:szCs w:val="24"/>
        </w:rPr>
        <w:t>товар</w:t>
      </w:r>
      <w:r w:rsidR="00D152B0" w:rsidRPr="006A76AF">
        <w:rPr>
          <w:sz w:val="24"/>
          <w:szCs w:val="24"/>
        </w:rPr>
        <w:t xml:space="preserve"> хорошего качества.</w:t>
      </w:r>
    </w:p>
    <w:p w:rsidR="00B01E33" w:rsidRPr="006A76AF" w:rsidRDefault="00B01E33" w:rsidP="006A76AF">
      <w:pPr>
        <w:spacing w:after="0"/>
        <w:rPr>
          <w:sz w:val="24"/>
          <w:szCs w:val="24"/>
        </w:rPr>
      </w:pPr>
    </w:p>
    <w:p w:rsidR="00D152B0" w:rsidRDefault="008376A1" w:rsidP="006A76AF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75565</wp:posOffset>
            </wp:positionV>
            <wp:extent cx="2284730" cy="1500505"/>
            <wp:effectExtent l="19050" t="0" r="1270" b="0"/>
            <wp:wrapTight wrapText="bothSides">
              <wp:wrapPolygon edited="0">
                <wp:start x="720" y="0"/>
                <wp:lineTo x="-180" y="1920"/>
                <wp:lineTo x="-180" y="17551"/>
                <wp:lineTo x="180" y="21390"/>
                <wp:lineTo x="720" y="21390"/>
                <wp:lineTo x="20712" y="21390"/>
                <wp:lineTo x="21252" y="21390"/>
                <wp:lineTo x="21612" y="19744"/>
                <wp:lineTo x="21612" y="1920"/>
                <wp:lineTo x="21252" y="274"/>
                <wp:lineTo x="20712" y="0"/>
                <wp:lineTo x="720" y="0"/>
              </wp:wrapPolygon>
            </wp:wrapTight>
            <wp:docPr id="10" name="Рисунок 9" descr="3AEt1VmN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Et1VmNUaM.jpg"/>
                    <pic:cNvPicPr/>
                  </pic:nvPicPr>
                  <pic:blipFill>
                    <a:blip r:embed="rId8" cstate="print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0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2331" w:rsidRPr="00B01E33">
        <w:rPr>
          <w:b/>
          <w:sz w:val="24"/>
          <w:szCs w:val="24"/>
        </w:rPr>
        <w:t>Переезд в Славск.</w:t>
      </w:r>
      <w:r w:rsidR="00F706B7" w:rsidRPr="00B01E33">
        <w:rPr>
          <w:b/>
          <w:sz w:val="24"/>
          <w:szCs w:val="24"/>
        </w:rPr>
        <w:t xml:space="preserve"> </w:t>
      </w:r>
      <w:proofErr w:type="gramStart"/>
      <w:r w:rsidR="00B01E33">
        <w:rPr>
          <w:b/>
          <w:sz w:val="24"/>
          <w:szCs w:val="24"/>
        </w:rPr>
        <w:t xml:space="preserve">Посещение </w:t>
      </w:r>
      <w:r w:rsidR="00F706B7" w:rsidRPr="00B01E33">
        <w:rPr>
          <w:b/>
          <w:sz w:val="24"/>
          <w:szCs w:val="24"/>
        </w:rPr>
        <w:t xml:space="preserve"> Свято</w:t>
      </w:r>
      <w:proofErr w:type="gramEnd"/>
      <w:r w:rsidR="00F706B7" w:rsidRPr="00B01E33">
        <w:rPr>
          <w:b/>
          <w:sz w:val="24"/>
          <w:szCs w:val="24"/>
        </w:rPr>
        <w:t>-Ели</w:t>
      </w:r>
      <w:r w:rsidR="004942DB">
        <w:rPr>
          <w:b/>
          <w:sz w:val="24"/>
          <w:szCs w:val="24"/>
        </w:rPr>
        <w:t>з</w:t>
      </w:r>
      <w:r w:rsidR="00F706B7" w:rsidRPr="00B01E33">
        <w:rPr>
          <w:b/>
          <w:sz w:val="24"/>
          <w:szCs w:val="24"/>
        </w:rPr>
        <w:t>аветинск</w:t>
      </w:r>
      <w:r w:rsidR="00B01E33">
        <w:rPr>
          <w:b/>
          <w:sz w:val="24"/>
          <w:szCs w:val="24"/>
        </w:rPr>
        <w:t xml:space="preserve">ого </w:t>
      </w:r>
      <w:r w:rsidR="00F706B7" w:rsidRPr="00B01E33">
        <w:rPr>
          <w:b/>
          <w:sz w:val="24"/>
          <w:szCs w:val="24"/>
        </w:rPr>
        <w:t>женск</w:t>
      </w:r>
      <w:r w:rsidR="00B01E33">
        <w:rPr>
          <w:b/>
          <w:sz w:val="24"/>
          <w:szCs w:val="24"/>
        </w:rPr>
        <w:t>ого</w:t>
      </w:r>
      <w:r w:rsidR="00F706B7" w:rsidRPr="00B01E33">
        <w:rPr>
          <w:b/>
          <w:sz w:val="24"/>
          <w:szCs w:val="24"/>
        </w:rPr>
        <w:t xml:space="preserve"> монастыр</w:t>
      </w:r>
      <w:r w:rsidR="00B01E33">
        <w:rPr>
          <w:b/>
          <w:sz w:val="24"/>
          <w:szCs w:val="24"/>
        </w:rPr>
        <w:t>я</w:t>
      </w:r>
      <w:r w:rsidR="00302DA5">
        <w:rPr>
          <w:sz w:val="24"/>
          <w:szCs w:val="24"/>
        </w:rPr>
        <w:t>,</w:t>
      </w:r>
      <w:r w:rsidR="00F706B7" w:rsidRPr="006A76AF">
        <w:rPr>
          <w:sz w:val="24"/>
          <w:szCs w:val="24"/>
        </w:rPr>
        <w:t xml:space="preserve"> расположе</w:t>
      </w:r>
      <w:r w:rsidR="00302DA5">
        <w:rPr>
          <w:sz w:val="24"/>
          <w:szCs w:val="24"/>
        </w:rPr>
        <w:t>н</w:t>
      </w:r>
      <w:r w:rsidR="00F706B7" w:rsidRPr="006A76AF">
        <w:rPr>
          <w:sz w:val="24"/>
          <w:szCs w:val="24"/>
        </w:rPr>
        <w:t>н</w:t>
      </w:r>
      <w:r w:rsidR="00302DA5">
        <w:rPr>
          <w:sz w:val="24"/>
          <w:szCs w:val="24"/>
        </w:rPr>
        <w:t>ого</w:t>
      </w:r>
      <w:r w:rsidR="00F706B7" w:rsidRPr="006A76AF">
        <w:rPr>
          <w:sz w:val="24"/>
          <w:szCs w:val="24"/>
        </w:rPr>
        <w:t xml:space="preserve"> в красивом спокойном месте, на окраине леса. Непрестанным усердием послушниц и поддержкой единомышленников монастырь с каждым годом растет и развивается, принимая паломников из разных уголков нашей Родины. Вы увидите 25-метровый поклонный крест, являющийся на сегодняшний день самым большим православным крестом в России и Европе.</w:t>
      </w:r>
    </w:p>
    <w:p w:rsidR="00B01E33" w:rsidRPr="006A76AF" w:rsidRDefault="00B01E33" w:rsidP="006A76AF">
      <w:pPr>
        <w:spacing w:after="0"/>
        <w:rPr>
          <w:sz w:val="24"/>
          <w:szCs w:val="24"/>
        </w:rPr>
      </w:pPr>
    </w:p>
    <w:p w:rsidR="004B3B25" w:rsidRPr="006A76AF" w:rsidRDefault="00B01E33" w:rsidP="006A76AF">
      <w:pPr>
        <w:spacing w:after="0"/>
        <w:jc w:val="both"/>
        <w:rPr>
          <w:rFonts w:ascii="Book Antiqua" w:eastAsia="Times New Roman" w:hAnsi="Book Antiqua"/>
          <w:color w:val="000000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20955</wp:posOffset>
            </wp:positionV>
            <wp:extent cx="2180590" cy="1638935"/>
            <wp:effectExtent l="19050" t="0" r="0" b="0"/>
            <wp:wrapTight wrapText="bothSides">
              <wp:wrapPolygon edited="0">
                <wp:start x="755" y="0"/>
                <wp:lineTo x="-189" y="1757"/>
                <wp:lineTo x="-189" y="20085"/>
                <wp:lineTo x="566" y="21341"/>
                <wp:lineTo x="755" y="21341"/>
                <wp:lineTo x="20568" y="21341"/>
                <wp:lineTo x="20757" y="21341"/>
                <wp:lineTo x="21512" y="20336"/>
                <wp:lineTo x="21512" y="1757"/>
                <wp:lineTo x="21135" y="251"/>
                <wp:lineTo x="20568" y="0"/>
                <wp:lineTo x="755" y="0"/>
              </wp:wrapPolygon>
            </wp:wrapTight>
            <wp:docPr id="9" name="Рисунок 8" descr="Valdvin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dvinkel.jp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3B25" w:rsidRPr="00B01E33">
        <w:rPr>
          <w:b/>
          <w:sz w:val="24"/>
          <w:szCs w:val="24"/>
        </w:rPr>
        <w:t>Затем мы отправимся в Полесск</w:t>
      </w:r>
      <w:r w:rsidR="004B3B25" w:rsidRPr="006A76AF">
        <w:rPr>
          <w:sz w:val="24"/>
          <w:szCs w:val="24"/>
        </w:rPr>
        <w:t>, где расположен мини-музей «Старая немецкая школа «</w:t>
      </w:r>
      <w:proofErr w:type="spellStart"/>
      <w:r w:rsidR="004B3B25" w:rsidRPr="006A76AF">
        <w:rPr>
          <w:sz w:val="24"/>
          <w:szCs w:val="24"/>
        </w:rPr>
        <w:t>Вальдвинкель</w:t>
      </w:r>
      <w:proofErr w:type="spellEnd"/>
      <w:r w:rsidR="004B3B25" w:rsidRPr="006A76AF">
        <w:rPr>
          <w:sz w:val="24"/>
          <w:szCs w:val="24"/>
        </w:rPr>
        <w:t>»</w:t>
      </w:r>
      <w:r w:rsidR="00281CC9" w:rsidRPr="006A76AF">
        <w:rPr>
          <w:sz w:val="24"/>
          <w:szCs w:val="24"/>
        </w:rPr>
        <w:t>,</w:t>
      </w:r>
      <w:r w:rsidR="009C108D" w:rsidRPr="006A76AF">
        <w:rPr>
          <w:sz w:val="24"/>
          <w:szCs w:val="24"/>
        </w:rPr>
        <w:t xml:space="preserve"> </w:t>
      </w:r>
      <w:r w:rsidR="004B3B25" w:rsidRPr="006A76AF">
        <w:rPr>
          <w:sz w:val="24"/>
          <w:szCs w:val="24"/>
        </w:rPr>
        <w:t xml:space="preserve">организованный в 2012 году в здании школы 1890 года постройки. </w:t>
      </w:r>
      <w:r w:rsidR="009C108D" w:rsidRPr="006A76AF">
        <w:rPr>
          <w:sz w:val="24"/>
          <w:szCs w:val="24"/>
        </w:rPr>
        <w:t>Вы прогуляетесь по прилегающей территории с декоративными растениями и миниатюрными постройками. Затем в</w:t>
      </w:r>
      <w:r w:rsidR="004B3B25" w:rsidRPr="006A76AF">
        <w:rPr>
          <w:sz w:val="24"/>
          <w:szCs w:val="24"/>
        </w:rPr>
        <w:t>ам будет представлена возможность сесть за парты немецких учеников того времени и послушать урок по истории</w:t>
      </w:r>
      <w:r w:rsidR="00281CC9" w:rsidRPr="006A76AF">
        <w:rPr>
          <w:sz w:val="24"/>
          <w:szCs w:val="24"/>
        </w:rPr>
        <w:t>. А после занятий вас ждет пикник с пирогом и чаем</w:t>
      </w:r>
      <w:r w:rsidR="006A76AF" w:rsidRPr="006A76AF">
        <w:rPr>
          <w:sz w:val="24"/>
          <w:szCs w:val="24"/>
        </w:rPr>
        <w:t>. Возвращение в Калининград</w:t>
      </w:r>
      <w:r w:rsidR="00302DA5">
        <w:rPr>
          <w:sz w:val="24"/>
          <w:szCs w:val="24"/>
        </w:rPr>
        <w:t>.</w:t>
      </w:r>
    </w:p>
    <w:p w:rsidR="006A76AF" w:rsidRPr="00AA7968" w:rsidRDefault="00AA7968" w:rsidP="006A76AF">
      <w:pPr>
        <w:spacing w:after="0"/>
        <w:rPr>
          <w:rFonts w:ascii="Constantia" w:hAnsi="Constantia"/>
          <w:sz w:val="36"/>
          <w:szCs w:val="36"/>
        </w:rPr>
      </w:pPr>
      <w:r w:rsidRPr="00AA7968">
        <w:rPr>
          <w:rFonts w:ascii="Constantia" w:hAnsi="Constantia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-3255645</wp:posOffset>
            </wp:positionH>
            <wp:positionV relativeFrom="paragraph">
              <wp:posOffset>-609600</wp:posOffset>
            </wp:positionV>
            <wp:extent cx="10858500" cy="10860405"/>
            <wp:effectExtent l="19050" t="0" r="0" b="0"/>
            <wp:wrapNone/>
            <wp:docPr id="19" name="Рисунок 17" descr="6ef371d908259db3b539ca73a0452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f371d908259db3b539ca73a045211a.jpg"/>
                    <pic:cNvPicPr/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1086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968">
        <w:rPr>
          <w:rFonts w:ascii="Constantia" w:hAnsi="Constantia"/>
          <w:sz w:val="36"/>
          <w:szCs w:val="36"/>
        </w:rPr>
        <w:t>С</w:t>
      </w:r>
      <w:r w:rsidR="006A76AF" w:rsidRPr="00AA7968">
        <w:rPr>
          <w:rFonts w:ascii="Constantia" w:hAnsi="Constantia"/>
          <w:sz w:val="36"/>
          <w:szCs w:val="36"/>
        </w:rPr>
        <w:t>тоимость тура: 1</w:t>
      </w:r>
      <w:r w:rsidR="00C53A7F">
        <w:rPr>
          <w:rFonts w:ascii="Constantia" w:hAnsi="Constantia"/>
          <w:sz w:val="36"/>
          <w:szCs w:val="36"/>
        </w:rPr>
        <w:t>8</w:t>
      </w:r>
      <w:r w:rsidR="006A76AF" w:rsidRPr="00AA7968">
        <w:rPr>
          <w:rFonts w:ascii="Constantia" w:hAnsi="Constantia"/>
          <w:sz w:val="36"/>
          <w:szCs w:val="36"/>
        </w:rPr>
        <w:t>00</w:t>
      </w:r>
    </w:p>
    <w:p w:rsidR="006A76AF" w:rsidRPr="00AA7968" w:rsidRDefault="006A76AF" w:rsidP="006A76AF">
      <w:pPr>
        <w:spacing w:after="0"/>
        <w:rPr>
          <w:rFonts w:ascii="Constantia" w:hAnsi="Constantia"/>
          <w:sz w:val="28"/>
          <w:szCs w:val="28"/>
        </w:rPr>
      </w:pPr>
      <w:r w:rsidRPr="00AA7968">
        <w:rPr>
          <w:rFonts w:ascii="Constantia" w:hAnsi="Constantia"/>
          <w:sz w:val="28"/>
          <w:szCs w:val="28"/>
        </w:rPr>
        <w:t>В стоимость тура включено: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 xml:space="preserve">- проезд автобусом </w:t>
      </w:r>
      <w:proofErr w:type="spellStart"/>
      <w:proofErr w:type="gramStart"/>
      <w:r w:rsidRPr="00AA7968">
        <w:rPr>
          <w:rFonts w:ascii="Constantia" w:hAnsi="Constantia"/>
          <w:sz w:val="24"/>
          <w:szCs w:val="24"/>
        </w:rPr>
        <w:t>тур.класса</w:t>
      </w:r>
      <w:proofErr w:type="spellEnd"/>
      <w:proofErr w:type="gramEnd"/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услуги гида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экскурсия в пути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экскурсия в Советске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посещение фабрики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посещение монастыря (женщинам желательно иметь при себе головной убор)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входные билеты и экскурсия по музею «Старая немецкая школа «</w:t>
      </w:r>
      <w:proofErr w:type="spellStart"/>
      <w:r w:rsidRPr="00AA7968">
        <w:rPr>
          <w:rFonts w:ascii="Constantia" w:hAnsi="Constantia"/>
          <w:sz w:val="24"/>
          <w:szCs w:val="24"/>
        </w:rPr>
        <w:t>Вальдвинкель</w:t>
      </w:r>
      <w:proofErr w:type="spellEnd"/>
      <w:r w:rsidRPr="00AA7968">
        <w:rPr>
          <w:rFonts w:ascii="Constantia" w:hAnsi="Constantia"/>
          <w:sz w:val="24"/>
          <w:szCs w:val="24"/>
        </w:rPr>
        <w:t>»</w:t>
      </w:r>
    </w:p>
    <w:p w:rsidR="006A76AF" w:rsidRPr="00AA7968" w:rsidRDefault="006A76AF" w:rsidP="006A76AF">
      <w:pPr>
        <w:spacing w:after="0"/>
        <w:rPr>
          <w:rFonts w:ascii="Constantia" w:hAnsi="Constantia"/>
          <w:sz w:val="24"/>
          <w:szCs w:val="24"/>
        </w:rPr>
      </w:pPr>
      <w:r w:rsidRPr="00AA7968">
        <w:rPr>
          <w:rFonts w:ascii="Constantia" w:hAnsi="Constantia"/>
          <w:sz w:val="24"/>
          <w:szCs w:val="24"/>
        </w:rPr>
        <w:t>- пикник (пирог и чай)</w:t>
      </w:r>
    </w:p>
    <w:p w:rsidR="00B01E33" w:rsidRDefault="00B01E33" w:rsidP="006A76AF">
      <w:pPr>
        <w:spacing w:after="0"/>
        <w:rPr>
          <w:sz w:val="24"/>
          <w:szCs w:val="24"/>
        </w:rPr>
      </w:pP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8376A1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  <w:r>
        <w:rPr>
          <w:rFonts w:ascii="Constantia" w:hAnsi="Constantia" w:cs="Tahom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3721064</wp:posOffset>
            </wp:positionH>
            <wp:positionV relativeFrom="paragraph">
              <wp:posOffset>216727</wp:posOffset>
            </wp:positionV>
            <wp:extent cx="2122099" cy="2570671"/>
            <wp:effectExtent l="0" t="0" r="0" b="0"/>
            <wp:wrapNone/>
            <wp:docPr id="14" name="Рисунок 10" descr="620px-Kaliningrad_Oblast_Coat_of_Arms_200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px-Kaliningrad_Oblast_Coat_of_Arms_2006.sv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2099" cy="257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E33" w:rsidRDefault="00AA7968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  <w:r>
        <w:rPr>
          <w:rFonts w:ascii="Constantia" w:hAnsi="Constantia" w:cs="Tahom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11706</wp:posOffset>
            </wp:positionH>
            <wp:positionV relativeFrom="paragraph">
              <wp:posOffset>11646</wp:posOffset>
            </wp:positionV>
            <wp:extent cx="2311879" cy="2311879"/>
            <wp:effectExtent l="0" t="0" r="0" b="0"/>
            <wp:wrapNone/>
            <wp:docPr id="16" name="Рисунок 1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79" cy="23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B01E33" w:rsidP="00B01E33">
      <w:pPr>
        <w:rPr>
          <w:rFonts w:ascii="Constantia" w:hAnsi="Constantia" w:cs="Tahoma"/>
          <w:color w:val="000000" w:themeColor="text1"/>
          <w:sz w:val="32"/>
          <w:szCs w:val="32"/>
        </w:rPr>
      </w:pPr>
    </w:p>
    <w:p w:rsidR="00B01E33" w:rsidRDefault="00B01E33" w:rsidP="008376A1">
      <w:pPr>
        <w:spacing w:after="0"/>
        <w:rPr>
          <w:rFonts w:ascii="Constantia" w:hAnsi="Constantia" w:cs="Tahoma"/>
          <w:color w:val="000000" w:themeColor="text1"/>
          <w:sz w:val="32"/>
          <w:szCs w:val="32"/>
        </w:rPr>
      </w:pPr>
    </w:p>
    <w:p w:rsidR="008376A1" w:rsidRDefault="008376A1" w:rsidP="008376A1">
      <w:pPr>
        <w:spacing w:after="0"/>
        <w:rPr>
          <w:rFonts w:ascii="Constantia" w:hAnsi="Constantia" w:cs="Tahoma"/>
          <w:color w:val="000000" w:themeColor="text1"/>
          <w:sz w:val="32"/>
          <w:szCs w:val="32"/>
        </w:rPr>
      </w:pPr>
    </w:p>
    <w:p w:rsidR="008376A1" w:rsidRDefault="008376A1" w:rsidP="008376A1">
      <w:pPr>
        <w:spacing w:after="0"/>
        <w:rPr>
          <w:rFonts w:ascii="Constantia" w:hAnsi="Constantia" w:cs="Tahoma"/>
          <w:color w:val="000000" w:themeColor="text1"/>
          <w:sz w:val="32"/>
          <w:szCs w:val="32"/>
        </w:rPr>
      </w:pPr>
    </w:p>
    <w:p w:rsidR="008376A1" w:rsidRDefault="008376A1" w:rsidP="008376A1">
      <w:pPr>
        <w:spacing w:after="0"/>
        <w:rPr>
          <w:rFonts w:ascii="Constantia" w:hAnsi="Constantia" w:cs="Tahoma"/>
          <w:color w:val="000000" w:themeColor="text1"/>
          <w:sz w:val="32"/>
          <w:szCs w:val="32"/>
        </w:rPr>
      </w:pPr>
      <w:r>
        <w:rPr>
          <w:rFonts w:ascii="Constantia" w:hAnsi="Constantia" w:cs="Tahoma"/>
          <w:color w:val="000000" w:themeColor="text1"/>
          <w:sz w:val="32"/>
          <w:szCs w:val="32"/>
        </w:rPr>
        <w:t>Турфирма</w:t>
      </w:r>
      <w:r w:rsidR="00B01E33" w:rsidRPr="002B5A8E">
        <w:rPr>
          <w:rFonts w:ascii="Constantia" w:hAnsi="Constantia" w:cs="Tahoma"/>
          <w:bCs/>
          <w:color w:val="000000" w:themeColor="text1"/>
          <w:sz w:val="32"/>
          <w:szCs w:val="32"/>
        </w:rPr>
        <w:t xml:space="preserve"> «Апельсин»</w:t>
      </w:r>
      <w:r>
        <w:rPr>
          <w:rFonts w:ascii="Constantia" w:hAnsi="Constantia" w:cs="Tahoma"/>
          <w:color w:val="000000" w:themeColor="text1"/>
          <w:sz w:val="32"/>
          <w:szCs w:val="32"/>
        </w:rPr>
        <w:t>,</w:t>
      </w:r>
    </w:p>
    <w:p w:rsidR="008376A1" w:rsidRPr="008376A1" w:rsidRDefault="00B01E33" w:rsidP="008376A1">
      <w:pPr>
        <w:spacing w:after="0"/>
        <w:rPr>
          <w:rFonts w:ascii="Constantia" w:hAnsi="Constantia" w:cs="Tahoma"/>
          <w:color w:val="000000" w:themeColor="text1"/>
          <w:sz w:val="32"/>
          <w:szCs w:val="32"/>
        </w:rPr>
      </w:pPr>
      <w:r w:rsidRPr="002B5A8E">
        <w:rPr>
          <w:rFonts w:ascii="Constantia" w:hAnsi="Constantia" w:cs="Tahoma"/>
          <w:color w:val="000000" w:themeColor="text1"/>
          <w:sz w:val="32"/>
          <w:szCs w:val="32"/>
        </w:rPr>
        <w:t>г. Калининград, Советский пр-т, 16-</w:t>
      </w:r>
      <w:r w:rsidR="008376A1" w:rsidRPr="008376A1">
        <w:rPr>
          <w:rFonts w:ascii="Constantia" w:hAnsi="Constantia" w:cs="Tahoma"/>
          <w:color w:val="000000" w:themeColor="text1"/>
          <w:sz w:val="32"/>
          <w:szCs w:val="32"/>
        </w:rPr>
        <w:t>102</w:t>
      </w:r>
    </w:p>
    <w:p w:rsidR="008376A1" w:rsidRPr="008376A1" w:rsidRDefault="008376A1" w:rsidP="008376A1">
      <w:pPr>
        <w:spacing w:after="0"/>
        <w:rPr>
          <w:rFonts w:ascii="Constantia" w:hAnsi="Constantia"/>
          <w:bCs/>
          <w:color w:val="000000" w:themeColor="text1"/>
          <w:sz w:val="32"/>
          <w:szCs w:val="32"/>
          <w:lang w:val="en-US"/>
        </w:rPr>
      </w:pPr>
      <w:r>
        <w:rPr>
          <w:rFonts w:ascii="Constantia" w:hAnsi="Constantia"/>
          <w:bCs/>
          <w:color w:val="000000" w:themeColor="text1"/>
          <w:sz w:val="32"/>
          <w:szCs w:val="32"/>
        </w:rPr>
        <w:t>тел</w:t>
      </w:r>
      <w:r w:rsidRPr="008376A1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:</w:t>
      </w:r>
      <w:r w:rsidR="00B01E33" w:rsidRPr="00ED6EBA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 xml:space="preserve"> 21</w:t>
      </w:r>
      <w:r w:rsidRPr="008376A1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-</w:t>
      </w:r>
      <w:r w:rsidR="00B01E33" w:rsidRPr="00ED6EBA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15</w:t>
      </w:r>
      <w:r w:rsidRPr="008376A1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-</w:t>
      </w:r>
      <w:r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61, 77-16-42;</w:t>
      </w:r>
    </w:p>
    <w:p w:rsidR="008376A1" w:rsidRDefault="00B01E33" w:rsidP="008376A1">
      <w:pPr>
        <w:spacing w:after="0"/>
        <w:rPr>
          <w:rFonts w:ascii="Constantia" w:hAnsi="Constantia"/>
          <w:sz w:val="32"/>
          <w:szCs w:val="32"/>
          <w:lang w:val="en-US"/>
        </w:rPr>
      </w:pPr>
      <w:r w:rsidRPr="002B5A8E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e</w:t>
      </w:r>
      <w:r w:rsidRPr="00ED6EBA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-</w:t>
      </w:r>
      <w:r w:rsidRPr="002B5A8E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>mail</w:t>
      </w:r>
      <w:r w:rsidRPr="00ED6EBA">
        <w:rPr>
          <w:rFonts w:ascii="Constantia" w:hAnsi="Constantia"/>
          <w:bCs/>
          <w:color w:val="000000" w:themeColor="text1"/>
          <w:sz w:val="32"/>
          <w:szCs w:val="32"/>
          <w:lang w:val="en-US"/>
        </w:rPr>
        <w:t xml:space="preserve">: </w:t>
      </w:r>
      <w:r w:rsidRPr="008376A1">
        <w:rPr>
          <w:rFonts w:ascii="Constantia" w:hAnsi="Constantia"/>
          <w:sz w:val="32"/>
          <w:szCs w:val="32"/>
          <w:lang w:val="en-US"/>
        </w:rPr>
        <w:t>orange-tourism@yandex.r</w:t>
      </w:r>
      <w:r w:rsidR="008376A1">
        <w:rPr>
          <w:rFonts w:ascii="Constantia" w:hAnsi="Constantia"/>
          <w:sz w:val="32"/>
          <w:szCs w:val="32"/>
          <w:lang w:val="en-US"/>
        </w:rPr>
        <w:t>u</w:t>
      </w:r>
    </w:p>
    <w:p w:rsidR="008376A1" w:rsidRPr="008376A1" w:rsidRDefault="008376A1" w:rsidP="00B01E33">
      <w:pPr>
        <w:spacing w:after="0"/>
        <w:rPr>
          <w:lang w:val="en-US"/>
        </w:rPr>
      </w:pPr>
    </w:p>
    <w:sectPr w:rsidR="008376A1" w:rsidRPr="008376A1" w:rsidSect="00F706B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1014"/>
    <w:rsid w:val="00063832"/>
    <w:rsid w:val="000803E5"/>
    <w:rsid w:val="00165440"/>
    <w:rsid w:val="00267866"/>
    <w:rsid w:val="00281CC9"/>
    <w:rsid w:val="00294F0C"/>
    <w:rsid w:val="002B00B1"/>
    <w:rsid w:val="00302DA5"/>
    <w:rsid w:val="0035303F"/>
    <w:rsid w:val="00482331"/>
    <w:rsid w:val="004942DB"/>
    <w:rsid w:val="004B3B25"/>
    <w:rsid w:val="004C4682"/>
    <w:rsid w:val="00561412"/>
    <w:rsid w:val="005F5F31"/>
    <w:rsid w:val="00605BEA"/>
    <w:rsid w:val="006A76AF"/>
    <w:rsid w:val="006C0825"/>
    <w:rsid w:val="00784BBA"/>
    <w:rsid w:val="008376A1"/>
    <w:rsid w:val="008E1014"/>
    <w:rsid w:val="00965A6C"/>
    <w:rsid w:val="009C108D"/>
    <w:rsid w:val="00AA7968"/>
    <w:rsid w:val="00B01E33"/>
    <w:rsid w:val="00B34911"/>
    <w:rsid w:val="00B70622"/>
    <w:rsid w:val="00C53A7F"/>
    <w:rsid w:val="00C87067"/>
    <w:rsid w:val="00CD7220"/>
    <w:rsid w:val="00D152B0"/>
    <w:rsid w:val="00D44464"/>
    <w:rsid w:val="00F5743D"/>
    <w:rsid w:val="00F7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3E23A"/>
  <w15:docId w15:val="{8F4D201F-3511-4106-AD31-DD6D1C20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F31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4B3B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2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90F47-569A-48DE-92F3-25ACDAC5C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2018-03-30T11:26:00Z</dcterms:created>
  <dcterms:modified xsi:type="dcterms:W3CDTF">2018-04-02T15:09:00Z</dcterms:modified>
</cp:coreProperties>
</file>